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C06" w14:textId="1C9C03C1" w:rsidR="000B2B99" w:rsidRDefault="000B2B99" w:rsidP="00492D0F">
      <w:pPr>
        <w:pStyle w:val="Caption"/>
        <w:keepNext/>
        <w:jc w:val="center"/>
        <w:rPr>
          <w:noProof/>
        </w:rPr>
      </w:pPr>
      <w:bookmarkStart w:id="0" w:name="_GoBack"/>
      <w:bookmarkEnd w:id="0"/>
    </w:p>
    <w:p w14:paraId="265D4409" w14:textId="64BDD09A" w:rsidR="000B3468" w:rsidRDefault="00BB4317" w:rsidP="00492D0F">
      <w:pPr>
        <w:pStyle w:val="Caption"/>
        <w:keepNext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D440B" wp14:editId="563D0650">
                <wp:simplePos x="0" y="0"/>
                <wp:positionH relativeFrom="margin">
                  <wp:posOffset>0</wp:posOffset>
                </wp:positionH>
                <wp:positionV relativeFrom="paragraph">
                  <wp:posOffset>7479665</wp:posOffset>
                </wp:positionV>
                <wp:extent cx="542925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D441D" w14:textId="3407783E" w:rsidR="005B2420" w:rsidRPr="005B2420" w:rsidRDefault="00DB4BAF" w:rsidP="000E5852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F08D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0E58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B431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South Baltimore Ph 5</w:t>
                            </w:r>
                            <w:r w:rsidR="00FF08D3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Operation Pipeline job shown shaded in </w:t>
                            </w:r>
                            <w:r w:rsidR="00BB431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pink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, with streets to </w:t>
                            </w:r>
                            <w:r w:rsidR="005B24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</w:t>
                            </w:r>
                            <w:r w:rsidR="008B021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rked highlighted</w:t>
                            </w:r>
                            <w:r w:rsidR="005D2EB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D44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588.95pt;width:427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yh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NvyjIPOwOtuAD+zh3Nos6Oqh1tZfdNIyGVLxYZdKyXHltEa0gvtTf/s&#10;6oSjLch6/ChriEO3RjqgfaN6WzuoBgJ0aNPDqTU2lwoOYxKlUQymCmwkiefz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" filled="f" stroked="f">
                <v:textbox>
                  <w:txbxContent>
                    <w:p w14:paraId="265D441D" w14:textId="3407783E" w:rsidR="005B2420" w:rsidRPr="005B2420" w:rsidRDefault="00DB4BAF" w:rsidP="000E5852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FF08D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0E58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BB4317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South Baltimore Ph 5</w:t>
                      </w:r>
                      <w:r w:rsidR="00FF08D3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Operation Pipeline job shown shaded in </w:t>
                      </w:r>
                      <w:r w:rsidR="00BB4317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pink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, with streets to </w:t>
                      </w:r>
                      <w:r w:rsidR="005B24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</w:t>
                      </w:r>
                      <w:r w:rsidR="008B021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rked highlighted</w:t>
                      </w:r>
                      <w:r w:rsidR="005D2EB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862181" wp14:editId="60F882E1">
            <wp:simplePos x="0" y="0"/>
            <wp:positionH relativeFrom="column">
              <wp:posOffset>-3175</wp:posOffset>
            </wp:positionH>
            <wp:positionV relativeFrom="paragraph">
              <wp:posOffset>383540</wp:posOffset>
            </wp:positionV>
            <wp:extent cx="6334125" cy="7096125"/>
            <wp:effectExtent l="190500" t="190500" r="200025" b="2000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199" r="1552" b="10301"/>
                    <a:stretch/>
                  </pic:blipFill>
                  <pic:spPr bwMode="auto">
                    <a:xfrm>
                      <a:off x="0" y="0"/>
                      <a:ext cx="6334125" cy="709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396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7"/>
    <w:rsid w:val="00001302"/>
    <w:rsid w:val="000131D6"/>
    <w:rsid w:val="00013B74"/>
    <w:rsid w:val="0002129A"/>
    <w:rsid w:val="0002610D"/>
    <w:rsid w:val="0003035D"/>
    <w:rsid w:val="00045B10"/>
    <w:rsid w:val="00054985"/>
    <w:rsid w:val="00061164"/>
    <w:rsid w:val="00063206"/>
    <w:rsid w:val="000641D6"/>
    <w:rsid w:val="00064830"/>
    <w:rsid w:val="000659E0"/>
    <w:rsid w:val="000714F0"/>
    <w:rsid w:val="00082CCE"/>
    <w:rsid w:val="00090F42"/>
    <w:rsid w:val="0009254F"/>
    <w:rsid w:val="000A0FF3"/>
    <w:rsid w:val="000A370A"/>
    <w:rsid w:val="000B2B99"/>
    <w:rsid w:val="000B3468"/>
    <w:rsid w:val="000B5DE8"/>
    <w:rsid w:val="000B6AC9"/>
    <w:rsid w:val="000C6FC4"/>
    <w:rsid w:val="000C7D52"/>
    <w:rsid w:val="000D2386"/>
    <w:rsid w:val="000E5852"/>
    <w:rsid w:val="000E67D0"/>
    <w:rsid w:val="00111C53"/>
    <w:rsid w:val="00113219"/>
    <w:rsid w:val="001150D0"/>
    <w:rsid w:val="001220A6"/>
    <w:rsid w:val="0013446A"/>
    <w:rsid w:val="00136D58"/>
    <w:rsid w:val="001421A1"/>
    <w:rsid w:val="001439A3"/>
    <w:rsid w:val="00145443"/>
    <w:rsid w:val="001526A2"/>
    <w:rsid w:val="00173882"/>
    <w:rsid w:val="00175C67"/>
    <w:rsid w:val="0017682B"/>
    <w:rsid w:val="00180992"/>
    <w:rsid w:val="00185383"/>
    <w:rsid w:val="001860D1"/>
    <w:rsid w:val="0019544A"/>
    <w:rsid w:val="001A184B"/>
    <w:rsid w:val="001A20AD"/>
    <w:rsid w:val="001B798D"/>
    <w:rsid w:val="001C65A5"/>
    <w:rsid w:val="001D24AC"/>
    <w:rsid w:val="001D4871"/>
    <w:rsid w:val="001D57F2"/>
    <w:rsid w:val="001D5E68"/>
    <w:rsid w:val="001F3AC0"/>
    <w:rsid w:val="00203140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B6CD3"/>
    <w:rsid w:val="002F0BA5"/>
    <w:rsid w:val="002F3375"/>
    <w:rsid w:val="00301620"/>
    <w:rsid w:val="003114D8"/>
    <w:rsid w:val="00313573"/>
    <w:rsid w:val="00326599"/>
    <w:rsid w:val="003270F9"/>
    <w:rsid w:val="00336177"/>
    <w:rsid w:val="00347E7E"/>
    <w:rsid w:val="0035056E"/>
    <w:rsid w:val="003510A2"/>
    <w:rsid w:val="003544C3"/>
    <w:rsid w:val="00361194"/>
    <w:rsid w:val="00362FCD"/>
    <w:rsid w:val="0036665B"/>
    <w:rsid w:val="00366BA8"/>
    <w:rsid w:val="00371F12"/>
    <w:rsid w:val="00375346"/>
    <w:rsid w:val="00381606"/>
    <w:rsid w:val="00383E1E"/>
    <w:rsid w:val="00387F55"/>
    <w:rsid w:val="003A2038"/>
    <w:rsid w:val="003A5FF3"/>
    <w:rsid w:val="003A68DD"/>
    <w:rsid w:val="003A715E"/>
    <w:rsid w:val="003A7CF7"/>
    <w:rsid w:val="003B0D8A"/>
    <w:rsid w:val="003C00DF"/>
    <w:rsid w:val="003C368F"/>
    <w:rsid w:val="003D10B9"/>
    <w:rsid w:val="003D3B97"/>
    <w:rsid w:val="003D5B94"/>
    <w:rsid w:val="003D7EBE"/>
    <w:rsid w:val="003F0E6A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0340"/>
    <w:rsid w:val="00444F0B"/>
    <w:rsid w:val="0044647B"/>
    <w:rsid w:val="00450BA7"/>
    <w:rsid w:val="00455DCF"/>
    <w:rsid w:val="00456259"/>
    <w:rsid w:val="00456742"/>
    <w:rsid w:val="00460241"/>
    <w:rsid w:val="0046298C"/>
    <w:rsid w:val="00466EB3"/>
    <w:rsid w:val="0047034B"/>
    <w:rsid w:val="00470A30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F022C"/>
    <w:rsid w:val="004F04D1"/>
    <w:rsid w:val="004F3368"/>
    <w:rsid w:val="00501558"/>
    <w:rsid w:val="00505850"/>
    <w:rsid w:val="00512F97"/>
    <w:rsid w:val="005135F6"/>
    <w:rsid w:val="005145BC"/>
    <w:rsid w:val="00515E44"/>
    <w:rsid w:val="00516BAD"/>
    <w:rsid w:val="0051785E"/>
    <w:rsid w:val="00522033"/>
    <w:rsid w:val="00532D43"/>
    <w:rsid w:val="00536808"/>
    <w:rsid w:val="005415B8"/>
    <w:rsid w:val="00546F79"/>
    <w:rsid w:val="005505B2"/>
    <w:rsid w:val="0056693C"/>
    <w:rsid w:val="00585E3C"/>
    <w:rsid w:val="005875B3"/>
    <w:rsid w:val="005971D9"/>
    <w:rsid w:val="005B2420"/>
    <w:rsid w:val="005B65E8"/>
    <w:rsid w:val="005C1432"/>
    <w:rsid w:val="005C47A7"/>
    <w:rsid w:val="005D2EBD"/>
    <w:rsid w:val="005D53A6"/>
    <w:rsid w:val="005F1DAE"/>
    <w:rsid w:val="005F530A"/>
    <w:rsid w:val="005F5342"/>
    <w:rsid w:val="006004E4"/>
    <w:rsid w:val="00611220"/>
    <w:rsid w:val="00611654"/>
    <w:rsid w:val="0061648E"/>
    <w:rsid w:val="00626F22"/>
    <w:rsid w:val="00644596"/>
    <w:rsid w:val="0066137D"/>
    <w:rsid w:val="00671994"/>
    <w:rsid w:val="006850D2"/>
    <w:rsid w:val="006966D4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53684"/>
    <w:rsid w:val="007541DB"/>
    <w:rsid w:val="007571B2"/>
    <w:rsid w:val="00763322"/>
    <w:rsid w:val="0077214C"/>
    <w:rsid w:val="00772732"/>
    <w:rsid w:val="00775394"/>
    <w:rsid w:val="007759C8"/>
    <w:rsid w:val="0077608C"/>
    <w:rsid w:val="007855D0"/>
    <w:rsid w:val="00793350"/>
    <w:rsid w:val="00793AB8"/>
    <w:rsid w:val="007A60F3"/>
    <w:rsid w:val="007A6BE3"/>
    <w:rsid w:val="007C12BD"/>
    <w:rsid w:val="007C371A"/>
    <w:rsid w:val="007D2D52"/>
    <w:rsid w:val="007D39A8"/>
    <w:rsid w:val="007D4A2A"/>
    <w:rsid w:val="007D58A3"/>
    <w:rsid w:val="007D64B2"/>
    <w:rsid w:val="007E068A"/>
    <w:rsid w:val="007E108C"/>
    <w:rsid w:val="007F0946"/>
    <w:rsid w:val="007F3BBC"/>
    <w:rsid w:val="007F75FA"/>
    <w:rsid w:val="008013BF"/>
    <w:rsid w:val="00801576"/>
    <w:rsid w:val="008044E1"/>
    <w:rsid w:val="008050B1"/>
    <w:rsid w:val="00810C1E"/>
    <w:rsid w:val="00817DAF"/>
    <w:rsid w:val="008212DF"/>
    <w:rsid w:val="00832DA0"/>
    <w:rsid w:val="008405F4"/>
    <w:rsid w:val="00840D2A"/>
    <w:rsid w:val="0084594B"/>
    <w:rsid w:val="00862BB7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0218"/>
    <w:rsid w:val="008B3BD4"/>
    <w:rsid w:val="008B3BE9"/>
    <w:rsid w:val="008B516F"/>
    <w:rsid w:val="008B5179"/>
    <w:rsid w:val="008B7DC7"/>
    <w:rsid w:val="008C2656"/>
    <w:rsid w:val="008D05C9"/>
    <w:rsid w:val="008D4BCD"/>
    <w:rsid w:val="008E30BB"/>
    <w:rsid w:val="008E464D"/>
    <w:rsid w:val="008E469D"/>
    <w:rsid w:val="008F3332"/>
    <w:rsid w:val="00901C56"/>
    <w:rsid w:val="009070FF"/>
    <w:rsid w:val="00916432"/>
    <w:rsid w:val="00917F19"/>
    <w:rsid w:val="009206E2"/>
    <w:rsid w:val="00922835"/>
    <w:rsid w:val="009268FD"/>
    <w:rsid w:val="00927373"/>
    <w:rsid w:val="009357C2"/>
    <w:rsid w:val="009365CE"/>
    <w:rsid w:val="0094186E"/>
    <w:rsid w:val="0095099A"/>
    <w:rsid w:val="009517C1"/>
    <w:rsid w:val="00956134"/>
    <w:rsid w:val="00957390"/>
    <w:rsid w:val="009634B6"/>
    <w:rsid w:val="00974EA5"/>
    <w:rsid w:val="00976359"/>
    <w:rsid w:val="00977650"/>
    <w:rsid w:val="009924A0"/>
    <w:rsid w:val="00992535"/>
    <w:rsid w:val="00992EAF"/>
    <w:rsid w:val="009A682B"/>
    <w:rsid w:val="009B2822"/>
    <w:rsid w:val="009B3E9C"/>
    <w:rsid w:val="009B6FF0"/>
    <w:rsid w:val="009C082F"/>
    <w:rsid w:val="009C247D"/>
    <w:rsid w:val="009D1B89"/>
    <w:rsid w:val="009D4296"/>
    <w:rsid w:val="009E70F8"/>
    <w:rsid w:val="009E7D2E"/>
    <w:rsid w:val="009F0947"/>
    <w:rsid w:val="00A13A06"/>
    <w:rsid w:val="00A141D8"/>
    <w:rsid w:val="00A22CB4"/>
    <w:rsid w:val="00A3096F"/>
    <w:rsid w:val="00A473EB"/>
    <w:rsid w:val="00A47C24"/>
    <w:rsid w:val="00A53D29"/>
    <w:rsid w:val="00A62811"/>
    <w:rsid w:val="00A63271"/>
    <w:rsid w:val="00A71C8E"/>
    <w:rsid w:val="00A81EEE"/>
    <w:rsid w:val="00A87A43"/>
    <w:rsid w:val="00A93C73"/>
    <w:rsid w:val="00A94C23"/>
    <w:rsid w:val="00AA63A5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51E7"/>
    <w:rsid w:val="00B305F5"/>
    <w:rsid w:val="00B32627"/>
    <w:rsid w:val="00B37AA0"/>
    <w:rsid w:val="00B46B13"/>
    <w:rsid w:val="00B46C69"/>
    <w:rsid w:val="00B57436"/>
    <w:rsid w:val="00B63345"/>
    <w:rsid w:val="00B647DE"/>
    <w:rsid w:val="00B71CC0"/>
    <w:rsid w:val="00B72827"/>
    <w:rsid w:val="00B72BAC"/>
    <w:rsid w:val="00B86A1A"/>
    <w:rsid w:val="00B92FC5"/>
    <w:rsid w:val="00B93208"/>
    <w:rsid w:val="00BA0057"/>
    <w:rsid w:val="00BA5057"/>
    <w:rsid w:val="00BB4317"/>
    <w:rsid w:val="00BC00A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0F8A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4856"/>
    <w:rsid w:val="00D00478"/>
    <w:rsid w:val="00D0341A"/>
    <w:rsid w:val="00D05482"/>
    <w:rsid w:val="00D1439D"/>
    <w:rsid w:val="00D15E6F"/>
    <w:rsid w:val="00D235E0"/>
    <w:rsid w:val="00D271BC"/>
    <w:rsid w:val="00D2728E"/>
    <w:rsid w:val="00D27FFA"/>
    <w:rsid w:val="00D301DD"/>
    <w:rsid w:val="00D44A7F"/>
    <w:rsid w:val="00D753E2"/>
    <w:rsid w:val="00D7571B"/>
    <w:rsid w:val="00D76957"/>
    <w:rsid w:val="00D97244"/>
    <w:rsid w:val="00DB3376"/>
    <w:rsid w:val="00DB4BAF"/>
    <w:rsid w:val="00DC3B44"/>
    <w:rsid w:val="00DC4FA5"/>
    <w:rsid w:val="00DC662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511BC"/>
    <w:rsid w:val="00E52F9A"/>
    <w:rsid w:val="00E61B7E"/>
    <w:rsid w:val="00E6763A"/>
    <w:rsid w:val="00E717D3"/>
    <w:rsid w:val="00E72748"/>
    <w:rsid w:val="00E73B87"/>
    <w:rsid w:val="00E75CB4"/>
    <w:rsid w:val="00E76B30"/>
    <w:rsid w:val="00E82984"/>
    <w:rsid w:val="00E82E26"/>
    <w:rsid w:val="00E90FE6"/>
    <w:rsid w:val="00E937A3"/>
    <w:rsid w:val="00EA27F6"/>
    <w:rsid w:val="00EA31CA"/>
    <w:rsid w:val="00EC7F6D"/>
    <w:rsid w:val="00ED11ED"/>
    <w:rsid w:val="00ED2522"/>
    <w:rsid w:val="00ED62CF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31D77"/>
    <w:rsid w:val="00F44721"/>
    <w:rsid w:val="00F4482B"/>
    <w:rsid w:val="00F45A44"/>
    <w:rsid w:val="00F45B89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95F"/>
    <w:rsid w:val="00FA0C36"/>
    <w:rsid w:val="00FB51CA"/>
    <w:rsid w:val="00FB7D8D"/>
    <w:rsid w:val="00FD23E1"/>
    <w:rsid w:val="00FD2734"/>
    <w:rsid w:val="00FD7F31"/>
    <w:rsid w:val="00FE6FE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D84-5075-471B-95BC-DE749ABBF7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6FFD6A-C057-426F-90B3-D25A1533E83F}"/>
</file>

<file path=customXml/itemProps3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BD97FD-DC7B-44DF-BF24-E00CBBB5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Bryan.Tansky@constellation.com</dc:creator>
  <cp:lastModifiedBy>Duren, Lineta J:(Contractor - BGE)</cp:lastModifiedBy>
  <cp:revision>2</cp:revision>
  <cp:lastPrinted>2017-01-26T18:40:00Z</cp:lastPrinted>
  <dcterms:created xsi:type="dcterms:W3CDTF">2019-02-09T21:16:00Z</dcterms:created>
  <dcterms:modified xsi:type="dcterms:W3CDTF">2019-02-09T21:16:00Z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  <property fmtid="{D5CDD505-2E9C-101B-9397-08002B2CF9AE}" pid="4" name="Order">
    <vt:r8>783600</vt:r8>
  </property>
</Properties>
</file>